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F4F7A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4408BDDB" w14:textId="77777777" w:rsidR="00953AF7" w:rsidRPr="00340636" w:rsidRDefault="00953AF7" w:rsidP="00953AF7">
      <w:pPr>
        <w:rPr>
          <w:rFonts w:ascii="Calibri" w:hAnsi="Calibri" w:cs="Calibri"/>
        </w:rPr>
      </w:pPr>
    </w:p>
    <w:p w14:paraId="1E685FCA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</w:t>
      </w:r>
      <w:proofErr w:type="gramStart"/>
      <w:r w:rsidR="009D5BCF">
        <w:rPr>
          <w:rFonts w:ascii="Calibri" w:hAnsi="Calibri" w:cs="Calibri"/>
        </w:rPr>
        <w:t>Parts</w:t>
      </w:r>
      <w:proofErr w:type="gramEnd"/>
      <w:r w:rsidR="009D5BCF">
        <w:rPr>
          <w:rFonts w:ascii="Calibri" w:hAnsi="Calibri" w:cs="Calibri"/>
        </w:rPr>
        <w:t xml:space="preserve">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252F8B12" w14:textId="77777777" w:rsidR="00874C10" w:rsidRPr="00340636" w:rsidRDefault="00874C10" w:rsidP="00874C10">
      <w:pPr>
        <w:rPr>
          <w:rFonts w:ascii="Calibri" w:hAnsi="Calibri" w:cs="Calibri"/>
        </w:rPr>
      </w:pPr>
    </w:p>
    <w:p w14:paraId="2BF6FE58" w14:textId="3B47F06E" w:rsidR="0038459D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</w:p>
    <w:p w14:paraId="51DF89D8" w14:textId="77F2734D" w:rsidR="007D3398" w:rsidRPr="007D3398" w:rsidRDefault="007D3398" w:rsidP="007D3398">
      <w:pPr>
        <w:numPr>
          <w:ilvl w:val="0"/>
          <w:numId w:val="17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  <w:color w:val="0070C0"/>
        </w:rPr>
        <w:t>Previous Parts Manager</w:t>
      </w:r>
    </w:p>
    <w:p w14:paraId="3D88306A" w14:textId="3FD0C999" w:rsidR="0038459D" w:rsidRPr="007D3398" w:rsidRDefault="007D3398" w:rsidP="007D3398">
      <w:pPr>
        <w:numPr>
          <w:ilvl w:val="1"/>
          <w:numId w:val="17"/>
        </w:numPr>
        <w:contextualSpacing/>
        <w:rPr>
          <w:rFonts w:ascii="Calibri" w:hAnsi="Calibri" w:cs="Calibri"/>
        </w:rPr>
      </w:pPr>
      <w:r w:rsidRPr="007D3398">
        <w:rPr>
          <w:rFonts w:ascii="Calibri" w:hAnsi="Calibri" w:cs="Calibri"/>
          <w:color w:val="0070C0"/>
        </w:rPr>
        <w:t>Toyota Regional Office Training</w:t>
      </w:r>
    </w:p>
    <w:p w14:paraId="2CB6200F" w14:textId="7241AB2C" w:rsidR="004861D9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</w:p>
    <w:p w14:paraId="5C50B3D0" w14:textId="30B407B3" w:rsidR="007D3398" w:rsidRPr="00340636" w:rsidRDefault="007D3398" w:rsidP="007D3398">
      <w:pPr>
        <w:numPr>
          <w:ilvl w:val="0"/>
          <w:numId w:val="17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  <w:color w:val="0070C0"/>
        </w:rPr>
        <w:t>NO</w:t>
      </w:r>
    </w:p>
    <w:p w14:paraId="61F8B936" w14:textId="77777777" w:rsidR="004861D9" w:rsidRPr="00340636" w:rsidRDefault="004861D9" w:rsidP="00524407">
      <w:pPr>
        <w:contextualSpacing/>
        <w:rPr>
          <w:rFonts w:ascii="Calibri" w:hAnsi="Calibri" w:cs="Calibri"/>
        </w:rPr>
      </w:pPr>
    </w:p>
    <w:p w14:paraId="1DE63DB0" w14:textId="05981A80" w:rsidR="00874C10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</w:p>
    <w:p w14:paraId="373D4404" w14:textId="581A60D6" w:rsidR="007D3398" w:rsidRPr="007D3398" w:rsidRDefault="007D3398" w:rsidP="007D3398">
      <w:pPr>
        <w:numPr>
          <w:ilvl w:val="0"/>
          <w:numId w:val="17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  <w:color w:val="0070C0"/>
        </w:rPr>
        <w:t>NO</w:t>
      </w:r>
    </w:p>
    <w:p w14:paraId="0701E31D" w14:textId="33ABFD41" w:rsidR="007D3398" w:rsidRPr="00340636" w:rsidRDefault="007D3398" w:rsidP="007D3398">
      <w:pPr>
        <w:numPr>
          <w:ilvl w:val="0"/>
          <w:numId w:val="17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  <w:color w:val="0070C0"/>
        </w:rPr>
        <w:t>92%</w:t>
      </w:r>
    </w:p>
    <w:p w14:paraId="24D94016" w14:textId="77777777"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14:paraId="3D7C59D8" w14:textId="1FBF4A6B" w:rsidR="004861D9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</w:p>
    <w:p w14:paraId="0896AB50" w14:textId="4223251F" w:rsidR="007D3398" w:rsidRPr="00340636" w:rsidRDefault="007D3398" w:rsidP="007D3398">
      <w:pPr>
        <w:numPr>
          <w:ilvl w:val="0"/>
          <w:numId w:val="18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  <w:color w:val="0070C0"/>
        </w:rPr>
        <w:t>45%</w:t>
      </w:r>
    </w:p>
    <w:p w14:paraId="668F82BE" w14:textId="77777777"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14:paraId="2A97939C" w14:textId="7FE2FBF6" w:rsidR="00307242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</w:p>
    <w:p w14:paraId="41E905AD" w14:textId="0214CAC9" w:rsidR="007D3398" w:rsidRPr="00340636" w:rsidRDefault="007D3398" w:rsidP="007D3398">
      <w:pPr>
        <w:numPr>
          <w:ilvl w:val="0"/>
          <w:numId w:val="18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  <w:color w:val="0070C0"/>
        </w:rPr>
        <w:t>Discount Report &amp; Productive Reports</w:t>
      </w:r>
    </w:p>
    <w:p w14:paraId="14068052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5875898D" w14:textId="72B423B5" w:rsidR="00667CC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</w:p>
    <w:p w14:paraId="03CADAC9" w14:textId="65A755A8" w:rsidR="007D3398" w:rsidRPr="00340636" w:rsidRDefault="007D3398" w:rsidP="007D3398">
      <w:pPr>
        <w:numPr>
          <w:ilvl w:val="0"/>
          <w:numId w:val="18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  <w:color w:val="0070C0"/>
        </w:rPr>
        <w:t>No, Service Personnel Only and Parts Associates</w:t>
      </w:r>
    </w:p>
    <w:p w14:paraId="302AD62B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7666F155" w14:textId="5F8DF56E" w:rsidR="0026208D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</w:p>
    <w:p w14:paraId="640D7046" w14:textId="0EC1A5B2" w:rsidR="007D3398" w:rsidRPr="007D3398" w:rsidRDefault="007D3398" w:rsidP="007D3398">
      <w:pPr>
        <w:numPr>
          <w:ilvl w:val="0"/>
          <w:numId w:val="18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  <w:color w:val="0070C0"/>
        </w:rPr>
        <w:t>No, Management Team</w:t>
      </w:r>
    </w:p>
    <w:p w14:paraId="35FE6825" w14:textId="18B91F8E" w:rsidR="007D3398" w:rsidRPr="00340636" w:rsidRDefault="007D3398" w:rsidP="007D3398">
      <w:pPr>
        <w:numPr>
          <w:ilvl w:val="0"/>
          <w:numId w:val="18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  <w:color w:val="0070C0"/>
        </w:rPr>
        <w:t>Yes</w:t>
      </w:r>
    </w:p>
    <w:p w14:paraId="66452F2E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072FE7BC" w14:textId="10FC4F73" w:rsidR="0026208D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</w:p>
    <w:p w14:paraId="3A809F7B" w14:textId="08367F81" w:rsidR="007D3398" w:rsidRPr="007D3398" w:rsidRDefault="007D3398" w:rsidP="007D3398">
      <w:pPr>
        <w:numPr>
          <w:ilvl w:val="0"/>
          <w:numId w:val="19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  <w:color w:val="0070C0"/>
        </w:rPr>
        <w:t>Not Yet</w:t>
      </w:r>
    </w:p>
    <w:p w14:paraId="2DC631A2" w14:textId="62D9B8DD" w:rsidR="007D3398" w:rsidRPr="00340636" w:rsidRDefault="007D3398" w:rsidP="007D3398">
      <w:pPr>
        <w:numPr>
          <w:ilvl w:val="0"/>
          <w:numId w:val="19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  <w:color w:val="0070C0"/>
        </w:rPr>
        <w:t>Got Warranty rate increase in 2021</w:t>
      </w:r>
    </w:p>
    <w:p w14:paraId="53D9B99D" w14:textId="77777777"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14:paraId="62B29D37" w14:textId="5595DB70" w:rsidR="00857621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</w:p>
    <w:p w14:paraId="711039C4" w14:textId="1582F586" w:rsidR="007D3398" w:rsidRPr="00340636" w:rsidRDefault="007D3398" w:rsidP="007D3398">
      <w:pPr>
        <w:numPr>
          <w:ilvl w:val="0"/>
          <w:numId w:val="20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  <w:color w:val="0070C0"/>
        </w:rPr>
        <w:t>Yes, Service Directors &amp; Parts Manager work on getting work completed in a timely manner.</w:t>
      </w:r>
    </w:p>
    <w:p w14:paraId="7946375F" w14:textId="77777777" w:rsidR="00857621" w:rsidRPr="00340636" w:rsidRDefault="00857621" w:rsidP="00524407">
      <w:pPr>
        <w:rPr>
          <w:rFonts w:ascii="Calibri" w:hAnsi="Calibri" w:cs="Calibri"/>
        </w:rPr>
      </w:pPr>
    </w:p>
    <w:p w14:paraId="15C72309" w14:textId="5C11CF60" w:rsidR="00857621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</w:p>
    <w:p w14:paraId="324D6A78" w14:textId="4044F886" w:rsidR="007D3398" w:rsidRPr="00340636" w:rsidRDefault="007D3398" w:rsidP="007D3398">
      <w:pPr>
        <w:numPr>
          <w:ilvl w:val="0"/>
          <w:numId w:val="20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  <w:color w:val="0070C0"/>
        </w:rPr>
        <w:t>Yes, weekly and monthly</w:t>
      </w:r>
    </w:p>
    <w:p w14:paraId="1397DCED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44031C9B" w14:textId="30FF07DE" w:rsidR="00874C10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proofErr w:type="gramStart"/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</w:t>
      </w:r>
      <w:proofErr w:type="gramEnd"/>
      <w:r w:rsidRPr="00340636">
        <w:rPr>
          <w:rFonts w:ascii="Calibri" w:hAnsi="Calibri" w:cs="Calibri"/>
        </w:rPr>
        <w:t xml:space="preserve">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</w:p>
    <w:p w14:paraId="42DDABA9" w14:textId="6AAAD531" w:rsidR="007D3398" w:rsidRPr="00340636" w:rsidRDefault="007D3398" w:rsidP="007D3398">
      <w:pPr>
        <w:numPr>
          <w:ilvl w:val="0"/>
          <w:numId w:val="20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  <w:color w:val="0070C0"/>
        </w:rPr>
        <w:t xml:space="preserve">Online sales </w:t>
      </w:r>
      <w:proofErr w:type="gramStart"/>
      <w:r>
        <w:rPr>
          <w:rFonts w:ascii="Calibri" w:hAnsi="Calibri" w:cs="Calibri"/>
          <w:color w:val="0070C0"/>
        </w:rPr>
        <w:t>has</w:t>
      </w:r>
      <w:proofErr w:type="gramEnd"/>
      <w:r>
        <w:rPr>
          <w:rFonts w:ascii="Calibri" w:hAnsi="Calibri" w:cs="Calibri"/>
          <w:color w:val="0070C0"/>
        </w:rPr>
        <w:t xml:space="preserve"> changed the retail market. We do market checks with the surrounding dealers and parts stores</w:t>
      </w:r>
    </w:p>
    <w:p w14:paraId="466D3C1A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67A78A75" w14:textId="36C1A9F2" w:rsidR="00874C10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</w:p>
    <w:p w14:paraId="2177A29E" w14:textId="179275D2" w:rsidR="004105E0" w:rsidRPr="007D3398" w:rsidRDefault="007D3398" w:rsidP="007D3398">
      <w:pPr>
        <w:pStyle w:val="ListParagraph"/>
        <w:numPr>
          <w:ilvl w:val="0"/>
          <w:numId w:val="20"/>
        </w:numPr>
        <w:rPr>
          <w:rFonts w:ascii="Calibri" w:hAnsi="Calibri" w:cs="Calibri"/>
        </w:rPr>
      </w:pPr>
      <w:r>
        <w:rPr>
          <w:rFonts w:ascii="Calibri" w:hAnsi="Calibri" w:cs="Calibri"/>
          <w:color w:val="0070C0"/>
        </w:rPr>
        <w:t xml:space="preserve">Monthly </w:t>
      </w:r>
    </w:p>
    <w:p w14:paraId="68BEC8DC" w14:textId="2C62F6B5" w:rsidR="007D3398" w:rsidRPr="00340636" w:rsidRDefault="007D3398" w:rsidP="007D3398">
      <w:pPr>
        <w:pStyle w:val="ListParagraph"/>
        <w:numPr>
          <w:ilvl w:val="0"/>
          <w:numId w:val="20"/>
        </w:numPr>
        <w:rPr>
          <w:rFonts w:ascii="Calibri" w:hAnsi="Calibri" w:cs="Calibri"/>
        </w:rPr>
      </w:pPr>
      <w:r>
        <w:rPr>
          <w:rFonts w:ascii="Calibri" w:hAnsi="Calibri" w:cs="Calibri"/>
          <w:color w:val="0070C0"/>
        </w:rPr>
        <w:t>Monthly coupon review</w:t>
      </w:r>
    </w:p>
    <w:p w14:paraId="05A64166" w14:textId="6B9F5531" w:rsidR="004105E0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</w:t>
      </w:r>
      <w:proofErr w:type="spellStart"/>
      <w:r w:rsidRPr="00340636">
        <w:rPr>
          <w:rFonts w:ascii="Calibri" w:hAnsi="Calibri" w:cs="Calibri"/>
        </w:rPr>
        <w:t>eStore</w:t>
      </w:r>
      <w:proofErr w:type="spellEnd"/>
      <w:r w:rsidRPr="00340636">
        <w:rPr>
          <w:rFonts w:ascii="Calibri" w:hAnsi="Calibri" w:cs="Calibri"/>
        </w:rPr>
        <w:t xml:space="preserve">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</w:p>
    <w:p w14:paraId="5A943807" w14:textId="29847011" w:rsidR="007D3398" w:rsidRPr="00340636" w:rsidRDefault="007D3398" w:rsidP="007D3398">
      <w:pPr>
        <w:numPr>
          <w:ilvl w:val="0"/>
          <w:numId w:val="21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  <w:color w:val="0070C0"/>
        </w:rPr>
        <w:t>Yes, Simple parts. All retail parts counter persons get queries and respond</w:t>
      </w:r>
    </w:p>
    <w:p w14:paraId="562789CB" w14:textId="77777777" w:rsidR="004105E0" w:rsidRPr="00340636" w:rsidRDefault="004105E0" w:rsidP="00524407">
      <w:pPr>
        <w:contextualSpacing/>
        <w:rPr>
          <w:rFonts w:ascii="Calibri" w:hAnsi="Calibri" w:cs="Calibri"/>
        </w:rPr>
      </w:pPr>
    </w:p>
    <w:p w14:paraId="45DE233D" w14:textId="58CC02C2" w:rsidR="004105E0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</w:p>
    <w:p w14:paraId="2592AA5D" w14:textId="0050DDE4" w:rsidR="007D3398" w:rsidRPr="00340636" w:rsidRDefault="007D3398" w:rsidP="007D3398">
      <w:pPr>
        <w:numPr>
          <w:ilvl w:val="0"/>
          <w:numId w:val="21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  <w:color w:val="0070C0"/>
        </w:rPr>
        <w:t>Toyota Training &amp; Internal training by Senior Parts</w:t>
      </w:r>
      <w:r w:rsidR="00FC4E09">
        <w:rPr>
          <w:rFonts w:ascii="Calibri" w:hAnsi="Calibri" w:cs="Calibri"/>
          <w:color w:val="0070C0"/>
        </w:rPr>
        <w:t xml:space="preserve"> Counter Member</w:t>
      </w:r>
    </w:p>
    <w:p w14:paraId="75FAA39D" w14:textId="77777777" w:rsidR="00874C10" w:rsidRPr="00340636" w:rsidRDefault="00874C10" w:rsidP="00524407">
      <w:pPr>
        <w:rPr>
          <w:rFonts w:ascii="Calibri" w:hAnsi="Calibri" w:cs="Calibri"/>
        </w:rPr>
      </w:pPr>
    </w:p>
    <w:p w14:paraId="2B63B0AD" w14:textId="395D34DE" w:rsidR="00874C10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</w:p>
    <w:p w14:paraId="47C1F59A" w14:textId="4554685A" w:rsidR="00FC4E09" w:rsidRPr="00340636" w:rsidRDefault="00FC4E09" w:rsidP="00FC4E09">
      <w:pPr>
        <w:numPr>
          <w:ilvl w:val="0"/>
          <w:numId w:val="21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  <w:color w:val="0070C0"/>
        </w:rPr>
        <w:t>We partner with AIM and sales department.</w:t>
      </w:r>
    </w:p>
    <w:p w14:paraId="2A7DB364" w14:textId="77777777"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14:paraId="3357D54D" w14:textId="52342CEB" w:rsidR="00C71623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would help you sell more accessories? </w:t>
      </w:r>
    </w:p>
    <w:p w14:paraId="36AC269D" w14:textId="075EF841" w:rsidR="00FC4E09" w:rsidRPr="00340636" w:rsidRDefault="00FC4E09" w:rsidP="00FC4E09">
      <w:pPr>
        <w:numPr>
          <w:ilvl w:val="0"/>
          <w:numId w:val="21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  <w:color w:val="0070C0"/>
        </w:rPr>
        <w:t>Accessories display</w:t>
      </w:r>
    </w:p>
    <w:p w14:paraId="4B9EB9DF" w14:textId="77777777" w:rsidR="00C71623" w:rsidRPr="00340636" w:rsidRDefault="00C71623" w:rsidP="00524407">
      <w:pPr>
        <w:contextualSpacing/>
        <w:rPr>
          <w:rFonts w:ascii="Calibri" w:hAnsi="Calibri" w:cs="Calibri"/>
        </w:rPr>
      </w:pPr>
    </w:p>
    <w:p w14:paraId="234D841E" w14:textId="77777777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</w:p>
    <w:p w14:paraId="6FD24026" w14:textId="5258DF10" w:rsidR="00307242" w:rsidRPr="00340636" w:rsidRDefault="00FC4E09" w:rsidP="00FC4E09">
      <w:pPr>
        <w:pStyle w:val="ListParagraph"/>
        <w:numPr>
          <w:ilvl w:val="0"/>
          <w:numId w:val="21"/>
        </w:numPr>
        <w:rPr>
          <w:rFonts w:ascii="Calibri" w:hAnsi="Calibri" w:cs="Calibri"/>
        </w:rPr>
      </w:pPr>
      <w:r>
        <w:rPr>
          <w:rFonts w:ascii="Calibri" w:hAnsi="Calibri" w:cs="Calibri"/>
          <w:color w:val="0070C0"/>
        </w:rPr>
        <w:t>Yes, Monthly</w:t>
      </w:r>
    </w:p>
    <w:p w14:paraId="6FF3D60E" w14:textId="77777777" w:rsidR="00A86F8F" w:rsidRPr="00340636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to breakeven? </w:t>
      </w:r>
      <w:r w:rsidR="000362DF" w:rsidRPr="00340636">
        <w:rPr>
          <w:rFonts w:ascii="Calibri" w:hAnsi="Calibri" w:cs="Calibri"/>
        </w:rPr>
        <w:t xml:space="preserve"> </w:t>
      </w:r>
    </w:p>
    <w:p w14:paraId="7867D8C9" w14:textId="38C9719F" w:rsidR="00A86F8F" w:rsidRPr="00FC4E09" w:rsidRDefault="00FC4E09" w:rsidP="00FC4E09">
      <w:pPr>
        <w:pStyle w:val="ListParagraph"/>
        <w:numPr>
          <w:ilvl w:val="0"/>
          <w:numId w:val="21"/>
        </w:numPr>
        <w:rPr>
          <w:rFonts w:ascii="Calibri" w:hAnsi="Calibri" w:cs="Calibri"/>
        </w:rPr>
      </w:pPr>
      <w:r>
        <w:rPr>
          <w:rFonts w:ascii="Calibri" w:hAnsi="Calibri" w:cs="Calibri"/>
          <w:color w:val="0070C0"/>
        </w:rPr>
        <w:t>NO</w:t>
      </w:r>
    </w:p>
    <w:p w14:paraId="2318B788" w14:textId="77777777" w:rsidR="00FC4E09" w:rsidRPr="00340636" w:rsidRDefault="00FC4E09" w:rsidP="00FC4E09">
      <w:pPr>
        <w:pStyle w:val="ListParagraph"/>
        <w:rPr>
          <w:rFonts w:ascii="Calibri" w:hAnsi="Calibri" w:cs="Calibri"/>
        </w:rPr>
      </w:pPr>
    </w:p>
    <w:p w14:paraId="42F4810B" w14:textId="41971B5F" w:rsidR="00874C10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>What procedures do you have in place to ensure inventory accuracy and integrity? How are variances communicated to the accounting office?</w:t>
      </w:r>
    </w:p>
    <w:p w14:paraId="5D01E6C6" w14:textId="6D3E45DE" w:rsidR="00FC4E09" w:rsidRPr="00340636" w:rsidRDefault="00FC4E09" w:rsidP="00FC4E09">
      <w:pPr>
        <w:numPr>
          <w:ilvl w:val="0"/>
          <w:numId w:val="21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  <w:color w:val="0070C0"/>
        </w:rPr>
        <w:t>Bin Counting form for inventory discrepancies Bin count vs. DMS count</w:t>
      </w:r>
    </w:p>
    <w:p w14:paraId="39075DBC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6AA3CDDC" w14:textId="77777777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</w:p>
    <w:p w14:paraId="291D6596" w14:textId="33A4E3C9" w:rsidR="00A86F8F" w:rsidRPr="00340636" w:rsidRDefault="00FC4E09" w:rsidP="00FC4E09">
      <w:pPr>
        <w:numPr>
          <w:ilvl w:val="0"/>
          <w:numId w:val="21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  <w:color w:val="0070C0"/>
        </w:rPr>
        <w:t>No</w:t>
      </w:r>
    </w:p>
    <w:p w14:paraId="67CEFE36" w14:textId="77777777" w:rsidR="00307242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</w:t>
      </w:r>
      <w:proofErr w:type="gramStart"/>
      <w:r w:rsidRPr="00340636">
        <w:rPr>
          <w:rFonts w:ascii="Calibri" w:hAnsi="Calibri" w:cs="Calibri"/>
        </w:rPr>
        <w:t>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Order</w:t>
      </w:r>
      <w:proofErr w:type="gramEnd"/>
      <w:r w:rsidRPr="00340636">
        <w:rPr>
          <w:rFonts w:ascii="Calibri" w:hAnsi="Calibri" w:cs="Calibri"/>
        </w:rPr>
        <w:t xml:space="preserve"> parts off the SOP shelves and installed/picked up? </w:t>
      </w:r>
    </w:p>
    <w:p w14:paraId="0AFB4BD7" w14:textId="6EE8A479" w:rsidR="00755A5D" w:rsidRPr="00FC4E09" w:rsidRDefault="00FC4E09" w:rsidP="00FC4E09">
      <w:pPr>
        <w:pStyle w:val="ListParagraph"/>
        <w:numPr>
          <w:ilvl w:val="0"/>
          <w:numId w:val="21"/>
        </w:numPr>
        <w:rPr>
          <w:rFonts w:ascii="Calibri" w:hAnsi="Calibri" w:cs="Calibri"/>
        </w:rPr>
      </w:pPr>
      <w:r>
        <w:rPr>
          <w:rFonts w:ascii="Calibri" w:hAnsi="Calibri" w:cs="Calibri"/>
          <w:color w:val="0070C0"/>
        </w:rPr>
        <w:t>Getting customers to come back</w:t>
      </w:r>
    </w:p>
    <w:p w14:paraId="6DFAB170" w14:textId="12890B9F" w:rsidR="00FC4E09" w:rsidRPr="00340636" w:rsidRDefault="00FC4E09" w:rsidP="00FC4E09">
      <w:pPr>
        <w:pStyle w:val="ListParagraph"/>
        <w:numPr>
          <w:ilvl w:val="0"/>
          <w:numId w:val="21"/>
        </w:numPr>
        <w:rPr>
          <w:rFonts w:ascii="Calibri" w:hAnsi="Calibri" w:cs="Calibri"/>
        </w:rPr>
      </w:pPr>
      <w:r>
        <w:rPr>
          <w:rFonts w:ascii="Calibri" w:hAnsi="Calibri" w:cs="Calibri"/>
          <w:color w:val="0070C0"/>
        </w:rPr>
        <w:t>Reaching customers</w:t>
      </w:r>
    </w:p>
    <w:p w14:paraId="659931FF" w14:textId="77777777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</w:p>
    <w:p w14:paraId="411FFAFF" w14:textId="531653A3" w:rsidR="00755A5D" w:rsidRPr="00FC4E09" w:rsidRDefault="00FC4E09" w:rsidP="00FC4E09">
      <w:pPr>
        <w:pStyle w:val="ListParagraph"/>
        <w:numPr>
          <w:ilvl w:val="0"/>
          <w:numId w:val="22"/>
        </w:numPr>
        <w:rPr>
          <w:rFonts w:ascii="Calibri" w:hAnsi="Calibri" w:cs="Calibri"/>
        </w:rPr>
      </w:pPr>
      <w:r>
        <w:rPr>
          <w:rFonts w:ascii="Calibri" w:hAnsi="Calibri" w:cs="Calibri"/>
          <w:color w:val="0070C0"/>
        </w:rPr>
        <w:t>Not getting all returns retuned</w:t>
      </w:r>
    </w:p>
    <w:p w14:paraId="1A938416" w14:textId="3CB5ABB3" w:rsidR="00FC4E09" w:rsidRPr="00340636" w:rsidRDefault="00FC4E09" w:rsidP="00FC4E09">
      <w:pPr>
        <w:pStyle w:val="ListParagraph"/>
        <w:numPr>
          <w:ilvl w:val="0"/>
          <w:numId w:val="22"/>
        </w:numPr>
        <w:rPr>
          <w:rFonts w:ascii="Calibri" w:hAnsi="Calibri" w:cs="Calibri"/>
        </w:rPr>
      </w:pPr>
      <w:r>
        <w:rPr>
          <w:rFonts w:ascii="Calibri" w:hAnsi="Calibri" w:cs="Calibri"/>
          <w:color w:val="0070C0"/>
        </w:rPr>
        <w:t>Taking unreturnable parts back</w:t>
      </w:r>
    </w:p>
    <w:p w14:paraId="02ECF00B" w14:textId="77777777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</w:p>
    <w:p w14:paraId="56C17C95" w14:textId="4C4B55D5" w:rsidR="00755A5D" w:rsidRPr="00FC4E09" w:rsidRDefault="00FC4E09" w:rsidP="00FC4E09">
      <w:pPr>
        <w:pStyle w:val="ListParagraph"/>
        <w:numPr>
          <w:ilvl w:val="0"/>
          <w:numId w:val="23"/>
        </w:numPr>
        <w:rPr>
          <w:rFonts w:ascii="Calibri" w:hAnsi="Calibri" w:cs="Calibri"/>
        </w:rPr>
      </w:pPr>
      <w:r>
        <w:rPr>
          <w:rFonts w:ascii="Calibri" w:hAnsi="Calibri" w:cs="Calibri"/>
          <w:color w:val="0070C0"/>
        </w:rPr>
        <w:t>Phase in 3/12</w:t>
      </w:r>
    </w:p>
    <w:p w14:paraId="0128A3C0" w14:textId="6296F6B3" w:rsidR="00FC4E09" w:rsidRPr="00FC4E09" w:rsidRDefault="00FC4E09" w:rsidP="00FC4E09">
      <w:pPr>
        <w:pStyle w:val="ListParagraph"/>
        <w:numPr>
          <w:ilvl w:val="0"/>
          <w:numId w:val="23"/>
        </w:numPr>
        <w:rPr>
          <w:rFonts w:ascii="Calibri" w:hAnsi="Calibri" w:cs="Calibri"/>
        </w:rPr>
      </w:pPr>
      <w:r>
        <w:rPr>
          <w:rFonts w:ascii="Calibri" w:hAnsi="Calibri" w:cs="Calibri"/>
          <w:color w:val="0070C0"/>
        </w:rPr>
        <w:t>Phase out unknown</w:t>
      </w:r>
    </w:p>
    <w:p w14:paraId="54830F5C" w14:textId="391A0AB8" w:rsidR="00FC4E09" w:rsidRPr="00FC4E09" w:rsidRDefault="00FC4E09" w:rsidP="00FC4E09">
      <w:pPr>
        <w:pStyle w:val="ListParagraph"/>
        <w:numPr>
          <w:ilvl w:val="0"/>
          <w:numId w:val="23"/>
        </w:numPr>
        <w:rPr>
          <w:rFonts w:ascii="Calibri" w:hAnsi="Calibri" w:cs="Calibri"/>
        </w:rPr>
      </w:pPr>
      <w:r>
        <w:rPr>
          <w:rFonts w:ascii="Calibri" w:hAnsi="Calibri" w:cs="Calibri"/>
          <w:color w:val="0070C0"/>
        </w:rPr>
        <w:t>Fast moving parts</w:t>
      </w:r>
    </w:p>
    <w:p w14:paraId="57D54EE0" w14:textId="77777777" w:rsidR="00755A5D" w:rsidRPr="00340636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</w:p>
    <w:p w14:paraId="2D3FC3B0" w14:textId="12129318" w:rsidR="00307242" w:rsidRPr="00340636" w:rsidRDefault="00FC4E09" w:rsidP="00FC4E09">
      <w:pPr>
        <w:pStyle w:val="ListParagraph"/>
        <w:numPr>
          <w:ilvl w:val="0"/>
          <w:numId w:val="24"/>
        </w:numPr>
        <w:rPr>
          <w:rFonts w:ascii="Calibri" w:hAnsi="Calibri" w:cs="Calibri"/>
        </w:rPr>
      </w:pPr>
      <w:r>
        <w:rPr>
          <w:rFonts w:ascii="Calibri" w:hAnsi="Calibri" w:cs="Calibri"/>
          <w:color w:val="0070C0"/>
        </w:rPr>
        <w:t>8</w:t>
      </w:r>
    </w:p>
    <w:p w14:paraId="02430863" w14:textId="6DA1C267" w:rsidR="00953AF7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</w:p>
    <w:p w14:paraId="71ABDC94" w14:textId="4C88EB1F" w:rsidR="00FC4E09" w:rsidRPr="00FC4E09" w:rsidRDefault="00FC4E09" w:rsidP="00FC4E09">
      <w:pPr>
        <w:numPr>
          <w:ilvl w:val="0"/>
          <w:numId w:val="24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  <w:color w:val="0070C0"/>
        </w:rPr>
        <w:t>Better Training</w:t>
      </w:r>
    </w:p>
    <w:p w14:paraId="3BB0D0D7" w14:textId="60F9D03E" w:rsidR="00FC4E09" w:rsidRPr="00340636" w:rsidRDefault="00FC4E09" w:rsidP="00FC4E09">
      <w:pPr>
        <w:numPr>
          <w:ilvl w:val="0"/>
          <w:numId w:val="24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  <w:color w:val="0070C0"/>
        </w:rPr>
        <w:t>Wants to Enroll in NADA Parts Course</w:t>
      </w:r>
    </w:p>
    <w:sectPr w:rsidR="00FC4E09" w:rsidRPr="00340636" w:rsidSect="00524407">
      <w:headerReference w:type="default" r:id="rId11"/>
      <w:footerReference w:type="even" r:id="rId12"/>
      <w:footerReference w:type="default" r:id="rId13"/>
      <w:head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A584C" w14:textId="77777777" w:rsidR="004267E0" w:rsidRDefault="004267E0">
      <w:r>
        <w:separator/>
      </w:r>
    </w:p>
  </w:endnote>
  <w:endnote w:type="continuationSeparator" w:id="0">
    <w:p w14:paraId="76B16967" w14:textId="77777777" w:rsidR="004267E0" w:rsidRDefault="00426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E15D3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77F680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16BDE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4413DC5F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58273" w14:textId="77777777" w:rsidR="004267E0" w:rsidRDefault="004267E0">
      <w:r>
        <w:separator/>
      </w:r>
    </w:p>
  </w:footnote>
  <w:footnote w:type="continuationSeparator" w:id="0">
    <w:p w14:paraId="7D3A07C7" w14:textId="77777777" w:rsidR="004267E0" w:rsidRDefault="00426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B56C1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C0959" w14:textId="77777777" w:rsidR="009D5BCF" w:rsidRDefault="009D5BCF">
    <w:pPr>
      <w:pStyle w:val="Header"/>
    </w:pPr>
    <w:r>
      <w:rPr>
        <w:noProof/>
      </w:rPr>
      <w:pict w14:anchorId="196BE91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347pt;margin-top:-5.5pt;width:121pt;height:41.5pt;z-index:251657728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6557B"/>
    <w:multiLevelType w:val="hybridMultilevel"/>
    <w:tmpl w:val="AF84F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883BCA"/>
    <w:multiLevelType w:val="hybridMultilevel"/>
    <w:tmpl w:val="EF425D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62224B3"/>
    <w:multiLevelType w:val="hybridMultilevel"/>
    <w:tmpl w:val="959E68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876CC0"/>
    <w:multiLevelType w:val="hybridMultilevel"/>
    <w:tmpl w:val="A1F262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E8F54DD"/>
    <w:multiLevelType w:val="hybridMultilevel"/>
    <w:tmpl w:val="CC14C5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246835"/>
    <w:multiLevelType w:val="hybridMultilevel"/>
    <w:tmpl w:val="E530ED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721FEF"/>
    <w:multiLevelType w:val="hybridMultilevel"/>
    <w:tmpl w:val="8DFC6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40713"/>
    <w:multiLevelType w:val="hybridMultilevel"/>
    <w:tmpl w:val="714E3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4"/>
  </w:num>
  <w:num w:numId="4">
    <w:abstractNumId w:val="9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8"/>
  </w:num>
  <w:num w:numId="8">
    <w:abstractNumId w:val="2"/>
  </w:num>
  <w:num w:numId="9">
    <w:abstractNumId w:val="21"/>
  </w:num>
  <w:num w:numId="10">
    <w:abstractNumId w:val="1"/>
  </w:num>
  <w:num w:numId="11">
    <w:abstractNumId w:val="13"/>
  </w:num>
  <w:num w:numId="12">
    <w:abstractNumId w:val="19"/>
  </w:num>
  <w:num w:numId="13">
    <w:abstractNumId w:val="17"/>
  </w:num>
  <w:num w:numId="14">
    <w:abstractNumId w:val="7"/>
  </w:num>
  <w:num w:numId="15">
    <w:abstractNumId w:val="6"/>
  </w:num>
  <w:num w:numId="16">
    <w:abstractNumId w:val="3"/>
  </w:num>
  <w:num w:numId="17">
    <w:abstractNumId w:val="8"/>
  </w:num>
  <w:num w:numId="18">
    <w:abstractNumId w:val="16"/>
  </w:num>
  <w:num w:numId="19">
    <w:abstractNumId w:val="20"/>
  </w:num>
  <w:num w:numId="20">
    <w:abstractNumId w:val="10"/>
  </w:num>
  <w:num w:numId="21">
    <w:abstractNumId w:val="0"/>
  </w:num>
  <w:num w:numId="22">
    <w:abstractNumId w:val="11"/>
  </w:num>
  <w:num w:numId="23">
    <w:abstractNumId w:val="5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2206D"/>
    <w:rsid w:val="001646E7"/>
    <w:rsid w:val="001716AA"/>
    <w:rsid w:val="0017449D"/>
    <w:rsid w:val="00187F0B"/>
    <w:rsid w:val="0019144F"/>
    <w:rsid w:val="001C5C47"/>
    <w:rsid w:val="001D520C"/>
    <w:rsid w:val="001E271A"/>
    <w:rsid w:val="001E282E"/>
    <w:rsid w:val="00236A78"/>
    <w:rsid w:val="002435DB"/>
    <w:rsid w:val="00250C47"/>
    <w:rsid w:val="0026208D"/>
    <w:rsid w:val="00274FCF"/>
    <w:rsid w:val="0028169E"/>
    <w:rsid w:val="0028303E"/>
    <w:rsid w:val="00287021"/>
    <w:rsid w:val="00287FEC"/>
    <w:rsid w:val="002B5AF9"/>
    <w:rsid w:val="002C07E9"/>
    <w:rsid w:val="002C4AEE"/>
    <w:rsid w:val="002D4B1B"/>
    <w:rsid w:val="002F43AB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C7065"/>
    <w:rsid w:val="003C7274"/>
    <w:rsid w:val="003D243B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B243B"/>
    <w:rsid w:val="004B715D"/>
    <w:rsid w:val="004F15FB"/>
    <w:rsid w:val="004F25D6"/>
    <w:rsid w:val="00500330"/>
    <w:rsid w:val="00503652"/>
    <w:rsid w:val="005143EB"/>
    <w:rsid w:val="00524407"/>
    <w:rsid w:val="00532041"/>
    <w:rsid w:val="0055367E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35310"/>
    <w:rsid w:val="00641F0A"/>
    <w:rsid w:val="00651F18"/>
    <w:rsid w:val="00667CC6"/>
    <w:rsid w:val="006728F4"/>
    <w:rsid w:val="0067565A"/>
    <w:rsid w:val="006826CA"/>
    <w:rsid w:val="006A0BE2"/>
    <w:rsid w:val="006E0332"/>
    <w:rsid w:val="006F2C1B"/>
    <w:rsid w:val="006F432C"/>
    <w:rsid w:val="00701075"/>
    <w:rsid w:val="007116C4"/>
    <w:rsid w:val="00722463"/>
    <w:rsid w:val="00755A5D"/>
    <w:rsid w:val="00760E7E"/>
    <w:rsid w:val="00775175"/>
    <w:rsid w:val="007A775E"/>
    <w:rsid w:val="007B06BC"/>
    <w:rsid w:val="007C6C55"/>
    <w:rsid w:val="007D3398"/>
    <w:rsid w:val="007D65F5"/>
    <w:rsid w:val="007E105B"/>
    <w:rsid w:val="008027D9"/>
    <w:rsid w:val="00816D0A"/>
    <w:rsid w:val="00824ADC"/>
    <w:rsid w:val="008257C9"/>
    <w:rsid w:val="0083550C"/>
    <w:rsid w:val="00850BA8"/>
    <w:rsid w:val="00857621"/>
    <w:rsid w:val="008731D7"/>
    <w:rsid w:val="00874C10"/>
    <w:rsid w:val="0089559B"/>
    <w:rsid w:val="008A4145"/>
    <w:rsid w:val="008C0CEA"/>
    <w:rsid w:val="008C4278"/>
    <w:rsid w:val="008E0A01"/>
    <w:rsid w:val="008E253F"/>
    <w:rsid w:val="00902B55"/>
    <w:rsid w:val="0090582A"/>
    <w:rsid w:val="0092644B"/>
    <w:rsid w:val="00953AF7"/>
    <w:rsid w:val="00954AA9"/>
    <w:rsid w:val="00960617"/>
    <w:rsid w:val="00991157"/>
    <w:rsid w:val="009B42D9"/>
    <w:rsid w:val="009D38F8"/>
    <w:rsid w:val="009D5BCF"/>
    <w:rsid w:val="009F5979"/>
    <w:rsid w:val="009F76C0"/>
    <w:rsid w:val="00A04A59"/>
    <w:rsid w:val="00A222A5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B03352"/>
    <w:rsid w:val="00B774E5"/>
    <w:rsid w:val="00B841A7"/>
    <w:rsid w:val="00B87032"/>
    <w:rsid w:val="00B96CAF"/>
    <w:rsid w:val="00BA5D8C"/>
    <w:rsid w:val="00BB5289"/>
    <w:rsid w:val="00BD55C1"/>
    <w:rsid w:val="00C050E7"/>
    <w:rsid w:val="00C36E20"/>
    <w:rsid w:val="00C36F27"/>
    <w:rsid w:val="00C445E8"/>
    <w:rsid w:val="00C44FAB"/>
    <w:rsid w:val="00C45985"/>
    <w:rsid w:val="00C61478"/>
    <w:rsid w:val="00C71623"/>
    <w:rsid w:val="00C86D75"/>
    <w:rsid w:val="00CB0FD9"/>
    <w:rsid w:val="00CC6670"/>
    <w:rsid w:val="00D105E5"/>
    <w:rsid w:val="00D154EA"/>
    <w:rsid w:val="00D34132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7A6F"/>
    <w:rsid w:val="00E1556D"/>
    <w:rsid w:val="00E43D1C"/>
    <w:rsid w:val="00E46AB0"/>
    <w:rsid w:val="00E67FEA"/>
    <w:rsid w:val="00EB1531"/>
    <w:rsid w:val="00EC62C1"/>
    <w:rsid w:val="00ED4119"/>
    <w:rsid w:val="00ED767E"/>
    <w:rsid w:val="00EE31AF"/>
    <w:rsid w:val="00EF3B62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4E09"/>
    <w:rsid w:val="00FC650A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453CFBA6"/>
  <w15:chartTrackingRefBased/>
  <w15:docId w15:val="{A93C1D53-8B90-44E4-9DB6-042011B1D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B6258B-99BB-49B1-89DD-BDB8559DBF2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HEATHER DEA</cp:lastModifiedBy>
  <cp:revision>2</cp:revision>
  <cp:lastPrinted>2017-02-02T18:55:00Z</cp:lastPrinted>
  <dcterms:created xsi:type="dcterms:W3CDTF">2022-02-14T17:19:00Z</dcterms:created>
  <dcterms:modified xsi:type="dcterms:W3CDTF">2022-02-14T17:19:00Z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